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Burmistrza Miasta i Gminy Jadów</w:t>
      </w:r>
    </w:p>
    <w:p w14:paraId="18F4D3E2" w14:textId="0B09116A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2</w:t>
      </w:r>
      <w:r w:rsidR="005244AC">
        <w:rPr>
          <w:b/>
          <w:sz w:val="32"/>
          <w:szCs w:val="32"/>
          <w:lang w:val="en-US"/>
        </w:rPr>
        <w:t>6</w:t>
      </w:r>
      <w:r w:rsidRPr="00F61ABF">
        <w:rPr>
          <w:b/>
          <w:sz w:val="32"/>
          <w:szCs w:val="32"/>
          <w:lang w:val="en-US"/>
        </w:rPr>
        <w:t xml:space="preserve"> maja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Burmistrz Miasta </w:t>
      </w:r>
      <w:proofErr w:type="spellStart"/>
      <w:r w:rsidR="003C3082" w:rsidRPr="00F61ABF">
        <w:rPr>
          <w:sz w:val="28"/>
          <w:szCs w:val="28"/>
          <w:lang w:val="en-US"/>
        </w:rPr>
        <w:t>i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Jadów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Jadów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3D892D48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Ośrodek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Jadowie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ul. Jana Pawła II 17A, 05-280 Jadów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479DA2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60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4B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Borki, Dzierżanów, Nowy Jadów, Oble, Warmiaki, Wójty, Wyglądały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EC0" w14:textId="75EDC41B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Jadowie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ul. 11 Listopada 15/17, 05-280 Jadów</w:t>
            </w:r>
          </w:p>
          <w:p w14:paraId="0F7E960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64F09F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3E777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1CDBF8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1A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E5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Myszadła, Podbale, Podmyszadła, Starowola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2B5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w Myszadłach, Myszadła 65A, 05-280 Jadów</w:t>
            </w:r>
          </w:p>
          <w:p w14:paraId="1FA4360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9B9701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A0D785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51403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A6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D9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Zawiszyn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84B" w14:textId="529AE52B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Biblioteka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Jadów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filia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Zawiszynie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Zawiszyn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ul. Szkolna 16, 05-280 Jadów</w:t>
            </w:r>
          </w:p>
        </w:tc>
      </w:tr>
      <w:tr w:rsidR="00582A5B" w:rsidRPr="00233F5B" w14:paraId="345D59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C3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30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Adampol, Iły, Kukawki, Strachów, Urle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09D" w14:textId="1B567D70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Szkolno-Przedszkolny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Urlach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Urle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ul. Żwirki i Wigury 4, 05-281 Jadów</w:t>
            </w:r>
          </w:p>
          <w:p w14:paraId="23954A2B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14B130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825273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3E262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7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CC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Borzymy, Dębe Duże, Dębe Małe, Letnisko Nowy Jadów, Wężówka, Wyrobki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716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Biblioteka Publiczna Gminy Jadów filia w Urlach, Urle ul. Poniatowskiego 11, 05-281 Jadów</w:t>
            </w:r>
          </w:p>
          <w:p w14:paraId="7FD1220F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51493E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7A177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275AE1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80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CA0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Nowinki, Wólka Sulejowska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678E" w14:textId="5E9A3B96" w:rsidR="002E67BD" w:rsidRPr="00F61ABF" w:rsidRDefault="005244AC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Dawna </w:t>
            </w:r>
            <w:proofErr w:type="spellStart"/>
            <w:r w:rsidR="00FF647B"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="00FF647B"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F647B"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="00FF647B"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="00FF647B" w:rsidRPr="00F61ABF">
              <w:rPr>
                <w:b/>
                <w:sz w:val="32"/>
                <w:szCs w:val="32"/>
                <w:lang w:val="en-US"/>
              </w:rPr>
              <w:t>Nowinkach</w:t>
            </w:r>
            <w:proofErr w:type="spellEnd"/>
            <w:r w:rsidR="00FF647B"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FF647B" w:rsidRPr="00F61ABF">
              <w:rPr>
                <w:b/>
                <w:sz w:val="32"/>
                <w:szCs w:val="32"/>
                <w:lang w:val="en-US"/>
              </w:rPr>
              <w:t>Nowinki</w:t>
            </w:r>
            <w:proofErr w:type="spellEnd"/>
            <w:r w:rsidR="00FF647B" w:rsidRPr="00F61ABF">
              <w:rPr>
                <w:b/>
                <w:sz w:val="32"/>
                <w:szCs w:val="32"/>
                <w:lang w:val="en-US"/>
              </w:rPr>
              <w:t xml:space="preserve"> 31, 05-280 Jadów</w:t>
            </w:r>
          </w:p>
          <w:p w14:paraId="6AFF7379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4FDCE55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7E189F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09794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12B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A4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Szewnica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2D2" w14:textId="6016EADB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Szewnicy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Szewnica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>ul. Kościelna 28, 05-281 Jadów</w:t>
            </w:r>
          </w:p>
          <w:p w14:paraId="4DBEA8D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660E274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DDC508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005B81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C0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29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Sitne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D92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Biblioteka Publiczna Gminy Jadów filia w Sitnem, Sitne ul. Długa 2, 05-281 Jadów</w:t>
            </w:r>
          </w:p>
          <w:p w14:paraId="6B391E6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95069D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CF9A39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504D39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205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45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Sulejów, Wujówka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54F" w14:textId="6A3CC419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Biblioteka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Jadów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filia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5244AC">
              <w:rPr>
                <w:b/>
                <w:sz w:val="32"/>
                <w:szCs w:val="32"/>
                <w:lang w:val="en-US"/>
              </w:rPr>
              <w:br/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Sulejowie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Sulejów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ul. Kościelna 10, 05-280 Jadów</w:t>
            </w:r>
          </w:p>
          <w:p w14:paraId="22208176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41345C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69198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706E145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Warszawie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5244AC">
        <w:rPr>
          <w:b/>
          <w:sz w:val="30"/>
          <w:szCs w:val="30"/>
        </w:rPr>
        <w:t>22</w:t>
      </w:r>
      <w:r w:rsidR="00347E89">
        <w:rPr>
          <w:b/>
          <w:sz w:val="30"/>
          <w:szCs w:val="30"/>
        </w:rPr>
        <w:t xml:space="preserve">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57BF4B64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Jadów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5244AC">
        <w:rPr>
          <w:b/>
          <w:sz w:val="30"/>
          <w:szCs w:val="30"/>
        </w:rPr>
        <w:t>23</w:t>
      </w:r>
      <w:r w:rsidR="00347E89">
        <w:rPr>
          <w:b/>
          <w:sz w:val="30"/>
          <w:szCs w:val="30"/>
        </w:rPr>
        <w:t xml:space="preserve">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4B054032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5244AC">
        <w:rPr>
          <w:b/>
          <w:sz w:val="32"/>
          <w:szCs w:val="32"/>
        </w:rPr>
        <w:t>1 czerwca</w:t>
      </w:r>
      <w:r w:rsidR="00D3427D" w:rsidRPr="00D3427D">
        <w:rPr>
          <w:b/>
          <w:sz w:val="32"/>
          <w:szCs w:val="32"/>
        </w:rPr>
        <w:t xml:space="preserve">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Burmistrz Miasta i Gminy Jadów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Rafał ROZPARA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0C7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44AC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C00D1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2CAC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2025-05-29T11:12:00Z</dcterms:created>
  <dcterms:modified xsi:type="dcterms:W3CDTF">2025-05-29T11:12:00Z</dcterms:modified>
  <dc:identifier/>
  <dc:language/>
</cp:coreProperties>
</file>