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C4621" w14:textId="77777777" w:rsidR="001C3CC8" w:rsidRPr="00242A06" w:rsidRDefault="001C3CC8" w:rsidP="001C3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242A06">
        <w:rPr>
          <w:rFonts w:ascii="Times New Roman" w:hAnsi="Times New Roman" w:cs="Times New Roman"/>
          <w:b/>
          <w:bCs/>
          <w:kern w:val="0"/>
          <w:sz w:val="32"/>
          <w:szCs w:val="32"/>
        </w:rPr>
        <w:t>Objaśnienia do budżetu</w:t>
      </w:r>
    </w:p>
    <w:p w14:paraId="36F124AB" w14:textId="226161A7" w:rsidR="00870E3E" w:rsidRDefault="00870E3E" w:rsidP="00870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Plan dochodów po zmianach wynosi 57</w:t>
      </w:r>
      <w:r w:rsidR="0075578C">
        <w:rPr>
          <w:rFonts w:ascii="Times New Roman" w:hAnsi="Times New Roman" w:cs="Times New Roman"/>
          <w:b/>
          <w:bCs/>
          <w:kern w:val="0"/>
          <w:sz w:val="24"/>
          <w:szCs w:val="24"/>
        </w:rPr>
        <w:t> 993 370,57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3BAB3F86" w14:textId="51FEC915" w:rsidR="001C3CC8" w:rsidRPr="00870E3E" w:rsidRDefault="001C3CC8" w:rsidP="00870E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Plan dochodów zwiększono o kwotę </w:t>
      </w:r>
      <w:r w:rsidR="00330362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75578C">
        <w:rPr>
          <w:rFonts w:ascii="Times New Roman" w:hAnsi="Times New Roman" w:cs="Times New Roman"/>
          <w:b/>
          <w:bCs/>
          <w:kern w:val="0"/>
          <w:sz w:val="24"/>
          <w:szCs w:val="24"/>
        </w:rPr>
        <w:t> 892 597,33</w:t>
      </w:r>
      <w:r w:rsidR="00330362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zł, a zmniejszono o kwotę </w:t>
      </w:r>
      <w:r w:rsidR="00330362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294 362,00 </w:t>
      </w: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zł. </w:t>
      </w:r>
      <w:r w:rsidRPr="00242E1D">
        <w:rPr>
          <w:rFonts w:ascii="Times New Roman" w:hAnsi="Times New Roman" w:cs="Times New Roman"/>
          <w:kern w:val="0"/>
          <w:sz w:val="24"/>
          <w:szCs w:val="24"/>
        </w:rPr>
        <w:t xml:space="preserve">Otrzymano środki na pomoc obywatelom Ukrainy </w:t>
      </w:r>
      <w:r w:rsidR="00330362" w:rsidRPr="00242E1D">
        <w:rPr>
          <w:rFonts w:ascii="Times New Roman" w:hAnsi="Times New Roman" w:cs="Times New Roman"/>
          <w:kern w:val="0"/>
          <w:sz w:val="24"/>
          <w:szCs w:val="24"/>
        </w:rPr>
        <w:t xml:space="preserve"> w  kwocie </w:t>
      </w:r>
      <w:r w:rsidR="0075578C">
        <w:rPr>
          <w:rFonts w:ascii="Times New Roman" w:hAnsi="Times New Roman" w:cs="Times New Roman"/>
          <w:kern w:val="0"/>
          <w:sz w:val="24"/>
          <w:szCs w:val="24"/>
        </w:rPr>
        <w:t>16 047</w:t>
      </w:r>
      <w:r w:rsidRPr="00242E1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330362" w:rsidRPr="00242E1D">
        <w:rPr>
          <w:rFonts w:ascii="Times New Roman" w:hAnsi="Times New Roman" w:cs="Times New Roman"/>
          <w:kern w:val="0"/>
          <w:sz w:val="24"/>
          <w:szCs w:val="24"/>
        </w:rPr>
        <w:t>zł</w:t>
      </w:r>
      <w:r w:rsidR="00275AB1" w:rsidRPr="00242E1D">
        <w:rPr>
          <w:rFonts w:ascii="Times New Roman" w:hAnsi="Times New Roman" w:cs="Times New Roman"/>
          <w:kern w:val="0"/>
          <w:sz w:val="24"/>
          <w:szCs w:val="24"/>
        </w:rPr>
        <w:t xml:space="preserve"> ( zadania oświatowe) oraz 6,33 zł na </w:t>
      </w:r>
      <w:r w:rsidR="00242E1D" w:rsidRPr="00242E1D">
        <w:rPr>
          <w:rFonts w:ascii="Times New Roman" w:hAnsi="Times New Roman" w:cs="Times New Roman"/>
          <w:kern w:val="0"/>
          <w:sz w:val="24"/>
          <w:szCs w:val="24"/>
        </w:rPr>
        <w:t>potwierdzenie tożsamości Obywatela Ukrainy.</w:t>
      </w:r>
    </w:p>
    <w:p w14:paraId="0745B743" w14:textId="08A87DA6" w:rsidR="00330362" w:rsidRPr="00275AB1" w:rsidRDefault="00330362" w:rsidP="001C3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75AB1">
        <w:rPr>
          <w:rFonts w:ascii="Times New Roman" w:hAnsi="Times New Roman" w:cs="Times New Roman"/>
          <w:kern w:val="0"/>
          <w:sz w:val="24"/>
          <w:szCs w:val="24"/>
        </w:rPr>
        <w:t xml:space="preserve">Wprowadzono dotację z Mazowieckiego Urzędu Wojewódzkiego w Warszawie </w:t>
      </w:r>
      <w:r w:rsidR="00F81838">
        <w:rPr>
          <w:rFonts w:ascii="Times New Roman" w:hAnsi="Times New Roman" w:cs="Times New Roman"/>
          <w:kern w:val="0"/>
          <w:sz w:val="24"/>
          <w:szCs w:val="24"/>
        </w:rPr>
        <w:br/>
      </w:r>
      <w:r w:rsidRPr="00275AB1">
        <w:rPr>
          <w:rFonts w:ascii="Times New Roman" w:hAnsi="Times New Roman" w:cs="Times New Roman"/>
          <w:kern w:val="0"/>
          <w:sz w:val="24"/>
          <w:szCs w:val="24"/>
        </w:rPr>
        <w:t xml:space="preserve">na dofinansowanie  wypłat zasiłków stałych o których mowa w art. 17 ust. 1 pkt 19 ustawy </w:t>
      </w:r>
      <w:r w:rsidR="00AA3EE4">
        <w:rPr>
          <w:rFonts w:ascii="Times New Roman" w:hAnsi="Times New Roman" w:cs="Times New Roman"/>
          <w:kern w:val="0"/>
          <w:sz w:val="24"/>
          <w:szCs w:val="24"/>
        </w:rPr>
        <w:br/>
      </w:r>
      <w:r w:rsidRPr="00275AB1">
        <w:rPr>
          <w:rFonts w:ascii="Times New Roman" w:hAnsi="Times New Roman" w:cs="Times New Roman"/>
          <w:kern w:val="0"/>
          <w:sz w:val="24"/>
          <w:szCs w:val="24"/>
        </w:rPr>
        <w:t>o pomocy społecznej w kwocie 17 170  zł.</w:t>
      </w:r>
    </w:p>
    <w:p w14:paraId="14D661DC" w14:textId="24CFF831" w:rsidR="00330362" w:rsidRPr="00E1261F" w:rsidRDefault="00275AB1" w:rsidP="001C3CC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1F">
        <w:rPr>
          <w:rFonts w:ascii="Times New Roman" w:hAnsi="Times New Roman" w:cs="Times New Roman"/>
          <w:sz w:val="24"/>
          <w:szCs w:val="24"/>
        </w:rPr>
        <w:t>Wprowadzono środki z Ministerstwa Finansów w wysokości 1 500 000,00 zł z podziałem na udziały gmin w podatkach stanowiących dochód budżetu państwa w wysokości 676 209,00 zł oraz na uzupełnienie dochodów gmin w wysokości 823 791,00 zł.</w:t>
      </w:r>
    </w:p>
    <w:p w14:paraId="65337D53" w14:textId="77777777" w:rsidR="00EC66DA" w:rsidRDefault="003D08B3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1F">
        <w:rPr>
          <w:rFonts w:ascii="Times New Roman" w:hAnsi="Times New Roman" w:cs="Times New Roman"/>
          <w:sz w:val="24"/>
          <w:szCs w:val="24"/>
        </w:rPr>
        <w:t xml:space="preserve">Zwiększono plan dochodów z tytułu zajęcia pasa drogowego o kwotę 56 015 zł, </w:t>
      </w:r>
      <w:r w:rsidR="00550057" w:rsidRPr="00E1261F">
        <w:rPr>
          <w:rFonts w:ascii="Times New Roman" w:hAnsi="Times New Roman" w:cs="Times New Roman"/>
          <w:sz w:val="24"/>
          <w:szCs w:val="24"/>
        </w:rPr>
        <w:t xml:space="preserve"> z tytułu wpływu podatku od nieruchomości o kwotę 290 000,00 zł,</w:t>
      </w:r>
      <w:r w:rsidR="00EC66DA">
        <w:rPr>
          <w:rFonts w:ascii="Times New Roman" w:hAnsi="Times New Roman" w:cs="Times New Roman"/>
          <w:sz w:val="24"/>
          <w:szCs w:val="24"/>
        </w:rPr>
        <w:t xml:space="preserve"> z</w:t>
      </w:r>
      <w:r w:rsidR="00550057" w:rsidRPr="00E1261F">
        <w:rPr>
          <w:rFonts w:ascii="Times New Roman" w:hAnsi="Times New Roman" w:cs="Times New Roman"/>
          <w:sz w:val="24"/>
          <w:szCs w:val="24"/>
        </w:rPr>
        <w:t xml:space="preserve"> podatku od środków transportowych o kwotę 9 138 zł. </w:t>
      </w:r>
    </w:p>
    <w:p w14:paraId="79CC0B28" w14:textId="035BB505" w:rsidR="001C3CC8" w:rsidRPr="00E1261F" w:rsidRDefault="00550057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E1261F">
        <w:rPr>
          <w:rFonts w:ascii="Times New Roman" w:hAnsi="Times New Roman" w:cs="Times New Roman"/>
          <w:sz w:val="24"/>
          <w:szCs w:val="24"/>
        </w:rPr>
        <w:t>Z</w:t>
      </w:r>
      <w:r w:rsidR="003D08B3" w:rsidRPr="00E1261F">
        <w:rPr>
          <w:rFonts w:ascii="Times New Roman" w:hAnsi="Times New Roman" w:cs="Times New Roman"/>
          <w:sz w:val="24"/>
          <w:szCs w:val="24"/>
        </w:rPr>
        <w:t>mniejszono plan dochodów na projekt pn. „ Mazowsze bez smogu” w kwocie 255 925,00 zł</w:t>
      </w:r>
      <w:r w:rsidRPr="00E1261F">
        <w:rPr>
          <w:rFonts w:ascii="Times New Roman" w:hAnsi="Times New Roman" w:cs="Times New Roman"/>
          <w:sz w:val="24"/>
          <w:szCs w:val="24"/>
        </w:rPr>
        <w:t xml:space="preserve"> (w tym majątkowe 149 150 zł)</w:t>
      </w:r>
      <w:r w:rsidR="0012548A" w:rsidRPr="00E1261F">
        <w:rPr>
          <w:rFonts w:ascii="Times New Roman" w:hAnsi="Times New Roman" w:cs="Times New Roman"/>
          <w:sz w:val="24"/>
          <w:szCs w:val="24"/>
        </w:rPr>
        <w:t xml:space="preserve"> oraz zmniejszono plan dochodów z tytułu  dotacji</w:t>
      </w:r>
      <w:r w:rsidRPr="00E1261F">
        <w:rPr>
          <w:rFonts w:ascii="Times New Roman" w:hAnsi="Times New Roman" w:cs="Times New Roman"/>
          <w:sz w:val="24"/>
          <w:szCs w:val="24"/>
        </w:rPr>
        <w:t xml:space="preserve"> celowej</w:t>
      </w:r>
      <w:r w:rsidR="00272DFB" w:rsidRPr="00E1261F">
        <w:rPr>
          <w:rFonts w:ascii="Times New Roman" w:hAnsi="Times New Roman" w:cs="Times New Roman"/>
          <w:sz w:val="24"/>
          <w:szCs w:val="24"/>
        </w:rPr>
        <w:t xml:space="preserve"> </w:t>
      </w:r>
      <w:r w:rsidR="00EC66DA">
        <w:rPr>
          <w:rFonts w:ascii="Times New Roman" w:hAnsi="Times New Roman" w:cs="Times New Roman"/>
          <w:sz w:val="24"/>
          <w:szCs w:val="24"/>
        </w:rPr>
        <w:br/>
      </w:r>
      <w:r w:rsidR="00272DFB" w:rsidRPr="00E1261F">
        <w:rPr>
          <w:rFonts w:ascii="Times New Roman" w:hAnsi="Times New Roman" w:cs="Times New Roman"/>
          <w:sz w:val="24"/>
          <w:szCs w:val="24"/>
        </w:rPr>
        <w:t xml:space="preserve">o kwotę 10 764,00 </w:t>
      </w:r>
      <w:r w:rsidR="0012548A" w:rsidRPr="00E1261F">
        <w:rPr>
          <w:rFonts w:ascii="Times New Roman" w:hAnsi="Times New Roman" w:cs="Times New Roman"/>
          <w:sz w:val="24"/>
          <w:szCs w:val="24"/>
        </w:rPr>
        <w:t xml:space="preserve"> w związku z rozliczeniem z Urzęd</w:t>
      </w:r>
      <w:r w:rsidR="00272DFB" w:rsidRPr="00E1261F">
        <w:rPr>
          <w:rFonts w:ascii="Times New Roman" w:hAnsi="Times New Roman" w:cs="Times New Roman"/>
          <w:sz w:val="24"/>
          <w:szCs w:val="24"/>
        </w:rPr>
        <w:t>em</w:t>
      </w:r>
      <w:r w:rsidR="0012548A" w:rsidRPr="00E1261F">
        <w:rPr>
          <w:rFonts w:ascii="Times New Roman" w:hAnsi="Times New Roman" w:cs="Times New Roman"/>
          <w:sz w:val="24"/>
          <w:szCs w:val="24"/>
        </w:rPr>
        <w:t xml:space="preserve"> </w:t>
      </w:r>
      <w:r w:rsidRPr="00E1261F">
        <w:rPr>
          <w:rFonts w:ascii="Times New Roman" w:hAnsi="Times New Roman" w:cs="Times New Roman"/>
          <w:sz w:val="24"/>
          <w:szCs w:val="24"/>
        </w:rPr>
        <w:t>Marszałkowskim</w:t>
      </w:r>
      <w:r w:rsidR="0012548A" w:rsidRPr="00E1261F">
        <w:rPr>
          <w:rFonts w:ascii="Times New Roman" w:hAnsi="Times New Roman" w:cs="Times New Roman"/>
          <w:sz w:val="24"/>
          <w:szCs w:val="24"/>
        </w:rPr>
        <w:t>.</w:t>
      </w:r>
      <w:r w:rsidRPr="00E1261F">
        <w:rPr>
          <w:rFonts w:ascii="Times New Roman" w:hAnsi="Times New Roman" w:cs="Times New Roman"/>
          <w:sz w:val="24"/>
          <w:szCs w:val="24"/>
        </w:rPr>
        <w:t xml:space="preserve"> Ponadto dostosowano plan dochodów do planowanego wykonania.</w:t>
      </w:r>
    </w:p>
    <w:p w14:paraId="67289524" w14:textId="4AD85975" w:rsidR="00870E3E" w:rsidRDefault="00870E3E" w:rsidP="00A33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 w:line="264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>Plan wydatków po zmianach wynosi 62</w:t>
      </w:r>
      <w:r w:rsidR="0075578C">
        <w:rPr>
          <w:rFonts w:ascii="Times New Roman" w:hAnsi="Times New Roman" w:cs="Times New Roman"/>
          <w:b/>
          <w:bCs/>
          <w:kern w:val="0"/>
          <w:sz w:val="24"/>
          <w:szCs w:val="24"/>
        </w:rPr>
        <w:t> 398 218,47</w:t>
      </w:r>
      <w:r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</w:t>
      </w:r>
    </w:p>
    <w:p w14:paraId="23D4F9B1" w14:textId="42E8F0F1" w:rsidR="001C3CC8" w:rsidRPr="00AA3EE4" w:rsidRDefault="001C3CC8" w:rsidP="00A33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 w:line="264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Plan wydatków został zwiększony o kwotę </w:t>
      </w:r>
      <w:r w:rsidR="0075578C">
        <w:rPr>
          <w:rFonts w:ascii="Times New Roman" w:hAnsi="Times New Roman" w:cs="Times New Roman"/>
          <w:b/>
          <w:bCs/>
          <w:kern w:val="0"/>
          <w:sz w:val="24"/>
          <w:szCs w:val="24"/>
        </w:rPr>
        <w:t>2</w:t>
      </w:r>
      <w:r w:rsidR="00B679FF">
        <w:rPr>
          <w:rFonts w:ascii="Times New Roman" w:hAnsi="Times New Roman" w:cs="Times New Roman"/>
          <w:b/>
          <w:bCs/>
          <w:kern w:val="0"/>
          <w:sz w:val="24"/>
          <w:szCs w:val="24"/>
        </w:rPr>
        <w:t>66 913,33</w:t>
      </w:r>
      <w:r w:rsidR="00550057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zł, a zmniejszony o kwotę </w:t>
      </w:r>
      <w:r w:rsidR="00F81838">
        <w:rPr>
          <w:rFonts w:ascii="Times New Roman" w:hAnsi="Times New Roman" w:cs="Times New Roman"/>
          <w:b/>
          <w:bCs/>
          <w:kern w:val="0"/>
          <w:sz w:val="24"/>
          <w:szCs w:val="24"/>
        </w:rPr>
        <w:br/>
      </w:r>
      <w:r w:rsidR="00550057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1</w:t>
      </w:r>
      <w:r w:rsidR="00B679FF">
        <w:rPr>
          <w:rFonts w:ascii="Times New Roman" w:hAnsi="Times New Roman" w:cs="Times New Roman"/>
          <w:b/>
          <w:bCs/>
          <w:kern w:val="0"/>
          <w:sz w:val="24"/>
          <w:szCs w:val="24"/>
        </w:rPr>
        <w:t>68</w:t>
      </w:r>
      <w:r w:rsidR="00550057"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678</w:t>
      </w: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zł. </w:t>
      </w:r>
    </w:p>
    <w:p w14:paraId="5F01DD58" w14:textId="576EBDC8" w:rsidR="00AA3EE4" w:rsidRDefault="00AA3EE4" w:rsidP="00A33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 w:line="264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700 Gospodarka mieszkaniowa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zwiększano plan wydatków o kwotę 8 000 zł.</w:t>
      </w:r>
    </w:p>
    <w:p w14:paraId="3FF3A1B2" w14:textId="08A760F5" w:rsidR="00AA3EE4" w:rsidRPr="00A336AF" w:rsidRDefault="00AA3EE4" w:rsidP="00A33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 w:line="264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dziale 750 Administracja publiczna </w:t>
      </w:r>
      <w:r w:rsidRPr="00AA3EE4">
        <w:rPr>
          <w:rFonts w:ascii="Times New Roman" w:hAnsi="Times New Roman" w:cs="Times New Roman"/>
          <w:kern w:val="0"/>
          <w:sz w:val="24"/>
          <w:szCs w:val="24"/>
        </w:rPr>
        <w:t xml:space="preserve">wprowadzono plan wydatków w kwocie </w:t>
      </w:r>
      <w:r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AA3EE4">
        <w:rPr>
          <w:rFonts w:ascii="Times New Roman" w:hAnsi="Times New Roman" w:cs="Times New Roman"/>
          <w:kern w:val="0"/>
          <w:sz w:val="24"/>
          <w:szCs w:val="24"/>
        </w:rPr>
        <w:t>0.412 zł</w:t>
      </w:r>
      <w:r w:rsidR="00B679FF">
        <w:rPr>
          <w:rFonts w:ascii="Times New Roman" w:hAnsi="Times New Roman" w:cs="Times New Roman"/>
          <w:kern w:val="0"/>
          <w:sz w:val="24"/>
          <w:szCs w:val="24"/>
        </w:rPr>
        <w:t xml:space="preserve"> oraz przesunięto środki między paragrafami klasyfikacji budżetowej.</w:t>
      </w:r>
    </w:p>
    <w:p w14:paraId="5A6BB3DA" w14:textId="4C0D13E2" w:rsidR="00AA3EE4" w:rsidRDefault="00AA3EE4" w:rsidP="00A336A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afterAutospacing="1" w:line="264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754 Bezpieczeństwo publiczne i ochrona przeciwpożarowa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zwiększono plan wydatków o kwotę 3 000 zł i o kwotę 6,33 zł</w:t>
      </w:r>
      <w:r w:rsidR="00A336AF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A336AF" w:rsidRPr="00242E1D">
        <w:rPr>
          <w:rFonts w:ascii="Times New Roman" w:hAnsi="Times New Roman" w:cs="Times New Roman"/>
          <w:kern w:val="0"/>
          <w:sz w:val="24"/>
          <w:szCs w:val="24"/>
        </w:rPr>
        <w:t>na potwierdzenie tożsamości Obywatela Ukrainy.</w:t>
      </w:r>
    </w:p>
    <w:p w14:paraId="1CB2434B" w14:textId="2A344BE4" w:rsidR="00550057" w:rsidRDefault="00550057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801 Oświata i wychowanie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zostały przesunięte środki między paragrafami klasyfikacji budżetowej </w:t>
      </w:r>
      <w:r w:rsidR="00182A18">
        <w:rPr>
          <w:rFonts w:ascii="Times New Roman" w:hAnsi="Times New Roman" w:cs="Times New Roman"/>
          <w:kern w:val="0"/>
          <w:sz w:val="24"/>
          <w:szCs w:val="24"/>
        </w:rPr>
        <w:t xml:space="preserve">oraz zwiększone o kwotę </w:t>
      </w:r>
      <w:r w:rsidR="0075578C">
        <w:rPr>
          <w:rFonts w:ascii="Times New Roman" w:hAnsi="Times New Roman" w:cs="Times New Roman"/>
          <w:kern w:val="0"/>
          <w:sz w:val="24"/>
          <w:szCs w:val="24"/>
        </w:rPr>
        <w:t>32 047</w:t>
      </w:r>
      <w:r w:rsidR="00182A18">
        <w:rPr>
          <w:rFonts w:ascii="Times New Roman" w:hAnsi="Times New Roman" w:cs="Times New Roman"/>
          <w:kern w:val="0"/>
          <w:sz w:val="24"/>
          <w:szCs w:val="24"/>
        </w:rPr>
        <w:t xml:space="preserve"> zł z przeznaczeniem na dowozy uczniów do szkół, dodatkowe zadania oświatowe ( Ukraina), zakup usług.</w:t>
      </w:r>
    </w:p>
    <w:p w14:paraId="4AF168A3" w14:textId="1229021B" w:rsidR="008921CF" w:rsidRDefault="008921CF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 xml:space="preserve">W dziale 851 Ochrona zdrowia </w:t>
      </w:r>
      <w:r>
        <w:rPr>
          <w:rFonts w:ascii="Times New Roman" w:hAnsi="Times New Roman" w:cs="Times New Roman"/>
          <w:kern w:val="0"/>
          <w:sz w:val="24"/>
          <w:szCs w:val="24"/>
        </w:rPr>
        <w:t>rozdziale 85154 Przeciwdziałanie alkoholizmowi zostały przesunięte środki między paragrafami klasyfikacji budżetowej.</w:t>
      </w:r>
    </w:p>
    <w:p w14:paraId="7467495A" w14:textId="3F83C060" w:rsidR="008921CF" w:rsidRPr="00AA3EE4" w:rsidRDefault="008921CF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852 Pomoc społeczna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zwiększono plan wydatków o kwotę 20 170,00 zł, </w:t>
      </w:r>
      <w:r w:rsidR="00AA3EE4">
        <w:rPr>
          <w:rFonts w:ascii="Times New Roman" w:hAnsi="Times New Roman" w:cs="Times New Roman"/>
          <w:kern w:val="0"/>
          <w:sz w:val="24"/>
          <w:szCs w:val="24"/>
        </w:rPr>
        <w:t>(</w:t>
      </w:r>
      <w:r>
        <w:rPr>
          <w:rFonts w:ascii="Times New Roman" w:hAnsi="Times New Roman" w:cs="Times New Roman"/>
          <w:kern w:val="0"/>
          <w:sz w:val="24"/>
          <w:szCs w:val="24"/>
        </w:rPr>
        <w:t>w tym</w:t>
      </w:r>
      <w:r w:rsidR="00AA3EE4">
        <w:rPr>
          <w:rFonts w:ascii="Times New Roman" w:hAnsi="Times New Roman" w:cs="Times New Roman"/>
          <w:kern w:val="0"/>
          <w:sz w:val="24"/>
          <w:szCs w:val="24"/>
        </w:rPr>
        <w:t>: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AA3EE4">
        <w:rPr>
          <w:rFonts w:ascii="Times New Roman" w:hAnsi="Times New Roman" w:cs="Times New Roman"/>
          <w:kern w:val="0"/>
          <w:sz w:val="24"/>
          <w:szCs w:val="24"/>
        </w:rPr>
        <w:t>kwota  17 170 zł z przeznaczeniem na dofinansowanie zasiłków stałych oraz kwota 3 000,00</w:t>
      </w:r>
      <w:r w:rsidR="00AA3EE4" w:rsidRPr="00AA3EE4">
        <w:rPr>
          <w:rFonts w:ascii="Times New Roman" w:hAnsi="Times New Roman" w:cs="Times New Roman"/>
          <w:kern w:val="0"/>
          <w:sz w:val="24"/>
          <w:szCs w:val="24"/>
        </w:rPr>
        <w:t xml:space="preserve"> zł </w:t>
      </w:r>
      <w:r w:rsidRPr="00AA3EE4">
        <w:rPr>
          <w:rFonts w:ascii="Times New Roman" w:hAnsi="Times New Roman" w:cs="Times New Roman"/>
          <w:kern w:val="0"/>
          <w:sz w:val="24"/>
          <w:szCs w:val="24"/>
        </w:rPr>
        <w:t>z przeznaczeniem na prace społeczno-</w:t>
      </w:r>
      <w:r w:rsidR="00AA3EE4" w:rsidRPr="00AA3EE4">
        <w:rPr>
          <w:rFonts w:ascii="Times New Roman" w:hAnsi="Times New Roman" w:cs="Times New Roman"/>
          <w:kern w:val="0"/>
          <w:sz w:val="24"/>
          <w:szCs w:val="24"/>
        </w:rPr>
        <w:t>użyteczne</w:t>
      </w:r>
      <w:r w:rsidRPr="00AA3EE4">
        <w:rPr>
          <w:rFonts w:ascii="Times New Roman" w:hAnsi="Times New Roman" w:cs="Times New Roman"/>
          <w:kern w:val="0"/>
          <w:sz w:val="24"/>
          <w:szCs w:val="24"/>
        </w:rPr>
        <w:t>)</w:t>
      </w:r>
      <w:r w:rsidR="00AA3EE4" w:rsidRPr="00AA3EE4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44EB152" w14:textId="703C2873" w:rsidR="00AA3EE4" w:rsidRPr="00456576" w:rsidRDefault="00AA3EE4" w:rsidP="00550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AA3EE4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900 Gospodarka komunalna i ochrona środowiska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zwiększono plan wydatków </w:t>
      </w:r>
      <w:r w:rsidR="00EC66DA">
        <w:rPr>
          <w:rFonts w:ascii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hAnsi="Times New Roman" w:cs="Times New Roman"/>
          <w:kern w:val="0"/>
          <w:sz w:val="24"/>
          <w:szCs w:val="24"/>
        </w:rPr>
        <w:t>o kwotę 24.600 zł ( w tym: kwota 10 600 zł koszty niekwalifikowanie projektu Mazowsze bez smogu, kwota 4 000,00 zł na wynagrodzenia agencyjno-prowizyjne oraz kwota 10 000,00 zł na konserwacje oświetlenia drogowego).</w:t>
      </w:r>
    </w:p>
    <w:p w14:paraId="1DB28F37" w14:textId="3202649E" w:rsidR="001C3CC8" w:rsidRPr="000F4F9D" w:rsidRDefault="001C3CC8" w:rsidP="000F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F9D">
        <w:rPr>
          <w:rFonts w:ascii="Times New Roman" w:hAnsi="Times New Roman" w:cs="Times New Roman"/>
          <w:kern w:val="0"/>
          <w:sz w:val="24"/>
          <w:szCs w:val="24"/>
        </w:rPr>
        <w:t xml:space="preserve">Deficyt budżetu został zmniejszony o kwotę </w:t>
      </w:r>
      <w:r w:rsidR="000F4F9D" w:rsidRPr="000F4F9D">
        <w:rPr>
          <w:rFonts w:ascii="Times New Roman" w:hAnsi="Times New Roman" w:cs="Times New Roman"/>
          <w:kern w:val="0"/>
          <w:sz w:val="24"/>
          <w:szCs w:val="24"/>
        </w:rPr>
        <w:t xml:space="preserve">1 500 000,00 </w:t>
      </w:r>
      <w:r w:rsidRPr="000F4F9D">
        <w:rPr>
          <w:rFonts w:ascii="Times New Roman" w:hAnsi="Times New Roman" w:cs="Times New Roman"/>
          <w:kern w:val="0"/>
          <w:sz w:val="24"/>
          <w:szCs w:val="24"/>
        </w:rPr>
        <w:t xml:space="preserve">zł i w 2024 r. będzie wynosił </w:t>
      </w:r>
      <w:r w:rsidR="000F4F9D" w:rsidRPr="000F4F9D">
        <w:rPr>
          <w:rFonts w:ascii="Times New Roman" w:hAnsi="Times New Roman" w:cs="Times New Roman"/>
          <w:kern w:val="0"/>
          <w:sz w:val="24"/>
          <w:szCs w:val="24"/>
        </w:rPr>
        <w:t xml:space="preserve">4 404 847,90 </w:t>
      </w:r>
      <w:r w:rsidRPr="000F4F9D">
        <w:rPr>
          <w:rFonts w:ascii="Times New Roman" w:hAnsi="Times New Roman" w:cs="Times New Roman"/>
          <w:kern w:val="0"/>
          <w:sz w:val="24"/>
          <w:szCs w:val="24"/>
        </w:rPr>
        <w:t>zł.</w:t>
      </w:r>
    </w:p>
    <w:p w14:paraId="662CFB88" w14:textId="0DC102A1" w:rsidR="001C3CC8" w:rsidRPr="000F4F9D" w:rsidRDefault="001C3CC8" w:rsidP="000F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F9D">
        <w:rPr>
          <w:rFonts w:ascii="Times New Roman" w:hAnsi="Times New Roman" w:cs="Times New Roman"/>
          <w:kern w:val="0"/>
          <w:sz w:val="24"/>
          <w:szCs w:val="24"/>
        </w:rPr>
        <w:t xml:space="preserve">Przychody budżetu będą wynosiły </w:t>
      </w:r>
      <w:r w:rsidR="000F4F9D" w:rsidRPr="000F4F9D">
        <w:rPr>
          <w:rFonts w:ascii="Times New Roman" w:hAnsi="Times New Roman" w:cs="Times New Roman"/>
          <w:kern w:val="0"/>
          <w:sz w:val="24"/>
          <w:szCs w:val="24"/>
        </w:rPr>
        <w:t xml:space="preserve">4 404 847,90 </w:t>
      </w:r>
      <w:r w:rsidRPr="000F4F9D">
        <w:rPr>
          <w:rFonts w:ascii="Times New Roman" w:hAnsi="Times New Roman" w:cs="Times New Roman"/>
          <w:kern w:val="0"/>
          <w:sz w:val="24"/>
          <w:szCs w:val="24"/>
        </w:rPr>
        <w:t xml:space="preserve">zł. </w:t>
      </w:r>
    </w:p>
    <w:p w14:paraId="66BA8657" w14:textId="77777777" w:rsidR="001C3CC8" w:rsidRPr="000F4F9D" w:rsidRDefault="001C3CC8" w:rsidP="000F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4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0F4F9D">
        <w:rPr>
          <w:rFonts w:ascii="Times New Roman" w:hAnsi="Times New Roman" w:cs="Times New Roman"/>
          <w:kern w:val="0"/>
          <w:sz w:val="24"/>
          <w:szCs w:val="24"/>
        </w:rPr>
        <w:t>Rozchody budżetu- 0,00 zł.</w:t>
      </w:r>
    </w:p>
    <w:p w14:paraId="7CAC56C4" w14:textId="73D34961" w:rsidR="001C3CC8" w:rsidRPr="000F4F9D" w:rsidRDefault="001C3CC8" w:rsidP="000F4F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ind w:firstLine="42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sectPr w:rsidR="001C3CC8" w:rsidRPr="000F4F9D" w:rsidSect="001C3CC8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10369455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C8"/>
    <w:rsid w:val="00076451"/>
    <w:rsid w:val="000F4F9D"/>
    <w:rsid w:val="0012548A"/>
    <w:rsid w:val="00182A18"/>
    <w:rsid w:val="001C3CC8"/>
    <w:rsid w:val="00242E1D"/>
    <w:rsid w:val="00272DFB"/>
    <w:rsid w:val="00275AB1"/>
    <w:rsid w:val="00330362"/>
    <w:rsid w:val="00372A64"/>
    <w:rsid w:val="003D08B3"/>
    <w:rsid w:val="00456576"/>
    <w:rsid w:val="00550057"/>
    <w:rsid w:val="0075578C"/>
    <w:rsid w:val="00870E3E"/>
    <w:rsid w:val="008921CF"/>
    <w:rsid w:val="0091043E"/>
    <w:rsid w:val="00952C31"/>
    <w:rsid w:val="00A336AF"/>
    <w:rsid w:val="00AA3EE4"/>
    <w:rsid w:val="00B2122E"/>
    <w:rsid w:val="00B474D8"/>
    <w:rsid w:val="00B679FF"/>
    <w:rsid w:val="00B80738"/>
    <w:rsid w:val="00DD7BBC"/>
    <w:rsid w:val="00E1261F"/>
    <w:rsid w:val="00EC66DA"/>
    <w:rsid w:val="00F81838"/>
    <w:rsid w:val="00F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2AEF"/>
  <w15:chartTrackingRefBased/>
  <w15:docId w15:val="{0D887E19-E75C-40FF-ABE9-8573B225A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16</cp:revision>
  <cp:lastPrinted>2024-12-16T11:31:00Z</cp:lastPrinted>
  <dcterms:created xsi:type="dcterms:W3CDTF">2024-12-16T10:12:00Z</dcterms:created>
  <dcterms:modified xsi:type="dcterms:W3CDTF">2024-12-19T08:49:00Z</dcterms:modified>
</cp:coreProperties>
</file>