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6FE0" w14:textId="77777777" w:rsidR="000667DF" w:rsidRPr="004F17CD" w:rsidRDefault="00E92D1B" w:rsidP="004F17CD">
      <w:pPr>
        <w:jc w:val="center"/>
        <w:rPr>
          <w:b/>
          <w:sz w:val="24"/>
          <w:szCs w:val="24"/>
        </w:rPr>
      </w:pPr>
      <w:r w:rsidRPr="004F17CD">
        <w:rPr>
          <w:b/>
          <w:sz w:val="24"/>
          <w:szCs w:val="24"/>
        </w:rPr>
        <w:t>ZARZĄDZENIE NR</w:t>
      </w:r>
      <w:r w:rsidR="0053066D">
        <w:rPr>
          <w:b/>
          <w:sz w:val="24"/>
          <w:szCs w:val="24"/>
        </w:rPr>
        <w:t xml:space="preserve"> </w:t>
      </w:r>
      <w:r w:rsidR="009341E1">
        <w:rPr>
          <w:b/>
          <w:sz w:val="24"/>
          <w:szCs w:val="24"/>
        </w:rPr>
        <w:t xml:space="preserve"> </w:t>
      </w:r>
      <w:r w:rsidR="0053066D">
        <w:rPr>
          <w:b/>
          <w:sz w:val="24"/>
          <w:szCs w:val="24"/>
        </w:rPr>
        <w:t xml:space="preserve"> </w:t>
      </w:r>
      <w:r w:rsidR="004518D3">
        <w:rPr>
          <w:b/>
          <w:sz w:val="24"/>
          <w:szCs w:val="24"/>
        </w:rPr>
        <w:t>34</w:t>
      </w:r>
      <w:r w:rsidR="00A67082">
        <w:rPr>
          <w:b/>
          <w:sz w:val="24"/>
          <w:szCs w:val="24"/>
        </w:rPr>
        <w:t>/</w:t>
      </w:r>
      <w:r w:rsidR="00F916F5">
        <w:rPr>
          <w:b/>
          <w:sz w:val="24"/>
          <w:szCs w:val="24"/>
        </w:rPr>
        <w:t>2023</w:t>
      </w:r>
    </w:p>
    <w:p w14:paraId="34D89E72" w14:textId="77777777" w:rsidR="00E92D1B" w:rsidRPr="004F17CD" w:rsidRDefault="00E92D1B" w:rsidP="004F17CD">
      <w:pPr>
        <w:jc w:val="center"/>
        <w:rPr>
          <w:b/>
          <w:sz w:val="24"/>
          <w:szCs w:val="24"/>
        </w:rPr>
      </w:pPr>
      <w:r w:rsidRPr="004F17CD">
        <w:rPr>
          <w:b/>
          <w:sz w:val="24"/>
          <w:szCs w:val="24"/>
        </w:rPr>
        <w:t>Burmistrza Miasta i Gminy Jadów</w:t>
      </w:r>
    </w:p>
    <w:p w14:paraId="75434C7C" w14:textId="77777777" w:rsidR="00E92D1B" w:rsidRPr="004F17CD" w:rsidRDefault="003E7D7E" w:rsidP="004F1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C5555B">
        <w:rPr>
          <w:b/>
          <w:sz w:val="24"/>
          <w:szCs w:val="24"/>
        </w:rPr>
        <w:t xml:space="preserve"> 6</w:t>
      </w:r>
      <w:r w:rsidR="009341E1">
        <w:rPr>
          <w:b/>
          <w:sz w:val="24"/>
          <w:szCs w:val="24"/>
        </w:rPr>
        <w:t xml:space="preserve"> </w:t>
      </w:r>
      <w:r w:rsidR="0053066D">
        <w:rPr>
          <w:b/>
          <w:sz w:val="24"/>
          <w:szCs w:val="24"/>
        </w:rPr>
        <w:t>kwietnia</w:t>
      </w:r>
      <w:r w:rsidR="00E92D1B" w:rsidRPr="004F17CD">
        <w:rPr>
          <w:b/>
          <w:sz w:val="24"/>
          <w:szCs w:val="24"/>
        </w:rPr>
        <w:t xml:space="preserve"> 2023</w:t>
      </w:r>
      <w:r w:rsidR="004F17CD" w:rsidRPr="004F17CD">
        <w:rPr>
          <w:b/>
          <w:sz w:val="24"/>
          <w:szCs w:val="24"/>
        </w:rPr>
        <w:t xml:space="preserve"> </w:t>
      </w:r>
      <w:r w:rsidR="00E92D1B" w:rsidRPr="004F17CD">
        <w:rPr>
          <w:b/>
          <w:sz w:val="24"/>
          <w:szCs w:val="24"/>
        </w:rPr>
        <w:t>r.</w:t>
      </w:r>
    </w:p>
    <w:p w14:paraId="31DA1F6B" w14:textId="77777777" w:rsidR="00E92D1B" w:rsidRPr="004F17CD" w:rsidRDefault="004F17CD">
      <w:pPr>
        <w:rPr>
          <w:b/>
        </w:rPr>
      </w:pPr>
      <w:r w:rsidRPr="004F17CD">
        <w:rPr>
          <w:b/>
        </w:rPr>
        <w:t>w</w:t>
      </w:r>
      <w:r w:rsidR="00E92D1B" w:rsidRPr="004F17CD">
        <w:rPr>
          <w:b/>
        </w:rPr>
        <w:t xml:space="preserve"> sprawie zmiany składu osobowego</w:t>
      </w:r>
      <w:r w:rsidR="003E7D7E">
        <w:rPr>
          <w:b/>
        </w:rPr>
        <w:t xml:space="preserve"> Gminnej Komisji Rozwiązywania P</w:t>
      </w:r>
      <w:r w:rsidR="00E92D1B" w:rsidRPr="004F17CD">
        <w:rPr>
          <w:b/>
        </w:rPr>
        <w:t>roblemów Alkoholowych</w:t>
      </w:r>
    </w:p>
    <w:p w14:paraId="17F414C7" w14:textId="77777777" w:rsidR="00E92D1B" w:rsidRDefault="00E92D1B"/>
    <w:p w14:paraId="09CDE605" w14:textId="77777777" w:rsidR="00E92D1B" w:rsidRDefault="00E92D1B" w:rsidP="004F17CD">
      <w:pPr>
        <w:spacing w:line="360" w:lineRule="auto"/>
        <w:jc w:val="both"/>
      </w:pPr>
      <w:r>
        <w:t>Na podstawie art. 30 ust. 1 ustawy</w:t>
      </w:r>
      <w:r w:rsidR="004F17CD">
        <w:t xml:space="preserve"> z dnia 8 marca 1990 r. o samorzą</w:t>
      </w:r>
      <w:r w:rsidR="00240082">
        <w:t>dzie gminnym (Dz.</w:t>
      </w:r>
      <w:r w:rsidR="00F916F5">
        <w:t xml:space="preserve"> </w:t>
      </w:r>
      <w:r w:rsidR="00240082">
        <w:t>U.  2023</w:t>
      </w:r>
      <w:r w:rsidR="00F916F5">
        <w:t xml:space="preserve"> </w:t>
      </w:r>
      <w:r w:rsidR="00240082">
        <w:t>r. poz. 40</w:t>
      </w:r>
      <w:r>
        <w:t>)</w:t>
      </w:r>
      <w:r w:rsidR="00240082">
        <w:t xml:space="preserve"> </w:t>
      </w:r>
      <w:r>
        <w:t>i art. 4</w:t>
      </w:r>
      <w:r>
        <w:rPr>
          <w:rFonts w:cstheme="minorHAnsi"/>
        </w:rPr>
        <w:t>¹</w:t>
      </w:r>
      <w:r>
        <w:t xml:space="preserve"> ust. 3</w:t>
      </w:r>
      <w:r w:rsidR="004F17CD">
        <w:t xml:space="preserve"> </w:t>
      </w:r>
      <w:r>
        <w:t>i</w:t>
      </w:r>
      <w:r w:rsidR="004F17CD">
        <w:t xml:space="preserve"> </w:t>
      </w:r>
      <w:r>
        <w:t>4 ustawy z dnia 26 października 1982</w:t>
      </w:r>
      <w:r w:rsidR="004F17CD">
        <w:t xml:space="preserve"> </w:t>
      </w:r>
      <w:r>
        <w:t xml:space="preserve">r. o wychowaniu w trzeźwości </w:t>
      </w:r>
      <w:r w:rsidR="00F916F5">
        <w:t xml:space="preserve">                           </w:t>
      </w:r>
      <w:r>
        <w:t>i przeciwdział</w:t>
      </w:r>
      <w:r w:rsidR="00240082">
        <w:t>aniu alkoholizmowi (Dz.</w:t>
      </w:r>
      <w:r w:rsidR="00F916F5">
        <w:t xml:space="preserve"> </w:t>
      </w:r>
      <w:r w:rsidR="00240082">
        <w:t>U. 2023</w:t>
      </w:r>
      <w:r w:rsidR="00F916F5">
        <w:t xml:space="preserve"> </w:t>
      </w:r>
      <w:r w:rsidR="00240082">
        <w:t xml:space="preserve">r. </w:t>
      </w:r>
      <w:r w:rsidR="00F916F5">
        <w:t xml:space="preserve"> poz. 165</w:t>
      </w:r>
      <w:r>
        <w:t>), zarządzam co następuje:</w:t>
      </w:r>
    </w:p>
    <w:p w14:paraId="3AFE0B7C" w14:textId="77777777" w:rsidR="006B76DE" w:rsidRDefault="006B76DE" w:rsidP="006B76DE">
      <w:pPr>
        <w:spacing w:line="360" w:lineRule="auto"/>
        <w:jc w:val="center"/>
      </w:pPr>
      <w:r w:rsidRPr="004F17CD">
        <w:rPr>
          <w:rFonts w:cstheme="minorHAnsi"/>
          <w:b/>
        </w:rPr>
        <w:t xml:space="preserve">§ </w:t>
      </w:r>
      <w:r w:rsidRPr="004F17CD">
        <w:rPr>
          <w:b/>
        </w:rPr>
        <w:t>1</w:t>
      </w:r>
    </w:p>
    <w:p w14:paraId="3F0B5A54" w14:textId="77777777" w:rsidR="00A82C20" w:rsidRDefault="00E92D1B" w:rsidP="004F17CD">
      <w:pPr>
        <w:spacing w:line="360" w:lineRule="auto"/>
        <w:jc w:val="both"/>
      </w:pPr>
      <w:r>
        <w:t xml:space="preserve">Ze składu osobowego Gminnej Komisji Rozwiązywania Problemów Alkoholowych ustalonego </w:t>
      </w:r>
      <w:r w:rsidRPr="009341E1">
        <w:t>Zarządzeniem  nr 76/2018</w:t>
      </w:r>
      <w:r w:rsidR="004F17CD" w:rsidRPr="009341E1">
        <w:t xml:space="preserve"> </w:t>
      </w:r>
      <w:r w:rsidRPr="009341E1">
        <w:t>r</w:t>
      </w:r>
      <w:r w:rsidR="004F17CD" w:rsidRPr="009341E1">
        <w:t>.</w:t>
      </w:r>
      <w:r w:rsidRPr="009341E1">
        <w:t xml:space="preserve"> Wójta Gminy Jadów</w:t>
      </w:r>
      <w:r w:rsidR="004F17CD" w:rsidRPr="009341E1">
        <w:t xml:space="preserve"> </w:t>
      </w:r>
      <w:r w:rsidRPr="009341E1">
        <w:t>z dnia 22 listopada 2018</w:t>
      </w:r>
      <w:r w:rsidR="004F17CD" w:rsidRPr="009341E1">
        <w:t xml:space="preserve"> </w:t>
      </w:r>
      <w:r w:rsidRPr="009341E1">
        <w:t>r.</w:t>
      </w:r>
      <w:r>
        <w:t xml:space="preserve"> w sprawie powołania  Gminnej Komisji Rozwiązywania Problemów Alkoholowych</w:t>
      </w:r>
      <w:r w:rsidR="009341E1">
        <w:t xml:space="preserve">, zmienionego  Zarządzeniem </w:t>
      </w:r>
      <w:r>
        <w:t xml:space="preserve"> </w:t>
      </w:r>
      <w:r w:rsidR="009341E1">
        <w:t xml:space="preserve">Nr 12/2023 z dnia 6 marca 2023 r. w sprawie zmiany składu osobowego Gminnej Komisji Rozwiązywania Problemów Alkoholowych </w:t>
      </w:r>
      <w:r>
        <w:t>odwołuję</w:t>
      </w:r>
      <w:r w:rsidR="009341E1">
        <w:t>:</w:t>
      </w:r>
    </w:p>
    <w:p w14:paraId="319530E4" w14:textId="77777777" w:rsidR="00E92D1B" w:rsidRDefault="00E92D1B" w:rsidP="004F17CD">
      <w:pPr>
        <w:spacing w:line="360" w:lineRule="auto"/>
        <w:jc w:val="both"/>
      </w:pPr>
      <w:r>
        <w:t xml:space="preserve"> Pana </w:t>
      </w:r>
      <w:r w:rsidR="0053066D">
        <w:t xml:space="preserve">Łukasza  Drabarka </w:t>
      </w:r>
      <w:r>
        <w:t>- członka komisji</w:t>
      </w:r>
      <w:r w:rsidR="00A67082">
        <w:t>.</w:t>
      </w:r>
    </w:p>
    <w:p w14:paraId="438175A4" w14:textId="77777777" w:rsidR="004F17CD" w:rsidRDefault="00E92D1B" w:rsidP="004F17CD">
      <w:pPr>
        <w:spacing w:line="360" w:lineRule="auto"/>
        <w:jc w:val="center"/>
        <w:rPr>
          <w:b/>
        </w:rPr>
      </w:pPr>
      <w:r w:rsidRPr="004F17CD">
        <w:rPr>
          <w:rFonts w:cstheme="minorHAnsi"/>
          <w:b/>
        </w:rPr>
        <w:t>§</w:t>
      </w:r>
      <w:r w:rsidRPr="004F17CD">
        <w:rPr>
          <w:b/>
        </w:rPr>
        <w:t xml:space="preserve"> 2</w:t>
      </w:r>
    </w:p>
    <w:p w14:paraId="588AF41C" w14:textId="77777777" w:rsidR="00E92D1B" w:rsidRDefault="009341E1" w:rsidP="004F17CD">
      <w:pPr>
        <w:spacing w:line="360" w:lineRule="auto"/>
        <w:jc w:val="both"/>
      </w:pPr>
      <w:r>
        <w:t xml:space="preserve"> Do składu </w:t>
      </w:r>
      <w:r w:rsidR="00A67082">
        <w:t xml:space="preserve"> Gminnej K</w:t>
      </w:r>
      <w:r w:rsidR="004F17CD">
        <w:t>omisji Rozwiązywania Problemów Alkoholowych powołuję</w:t>
      </w:r>
      <w:r w:rsidR="00A67082">
        <w:t>:</w:t>
      </w:r>
      <w:r w:rsidR="00B165C2">
        <w:t xml:space="preserve"> </w:t>
      </w:r>
    </w:p>
    <w:p w14:paraId="65C3C6B6" w14:textId="77777777" w:rsidR="004F17CD" w:rsidRDefault="00A67082" w:rsidP="004F17CD">
      <w:pPr>
        <w:spacing w:line="360" w:lineRule="auto"/>
        <w:jc w:val="both"/>
      </w:pPr>
      <w:r>
        <w:t>Pana</w:t>
      </w:r>
      <w:r w:rsidR="0053066D">
        <w:t xml:space="preserve"> Tomasza Młynarczuka</w:t>
      </w:r>
      <w:r>
        <w:t xml:space="preserve">  - członka</w:t>
      </w:r>
      <w:r w:rsidR="003E7D7E">
        <w:t xml:space="preserve"> komisji</w:t>
      </w:r>
      <w:r>
        <w:t>.</w:t>
      </w:r>
    </w:p>
    <w:p w14:paraId="22AB2D94" w14:textId="77777777" w:rsidR="004F17CD" w:rsidRDefault="004F17CD" w:rsidP="004F17CD">
      <w:pPr>
        <w:spacing w:line="360" w:lineRule="auto"/>
        <w:jc w:val="center"/>
      </w:pPr>
      <w:r w:rsidRPr="004F17CD">
        <w:rPr>
          <w:rFonts w:cstheme="minorHAnsi"/>
          <w:b/>
        </w:rPr>
        <w:t>§</w:t>
      </w:r>
      <w:r w:rsidRPr="004F17CD">
        <w:rPr>
          <w:b/>
        </w:rPr>
        <w:t xml:space="preserve"> 3</w:t>
      </w:r>
    </w:p>
    <w:p w14:paraId="1C004B1A" w14:textId="77777777" w:rsidR="004F17CD" w:rsidRDefault="004F17CD" w:rsidP="004F17CD">
      <w:pPr>
        <w:spacing w:line="360" w:lineRule="auto"/>
        <w:jc w:val="both"/>
      </w:pPr>
      <w:r>
        <w:t>Zarządzenie wchodzi w życie z dniem podpisania.</w:t>
      </w:r>
    </w:p>
    <w:p w14:paraId="524DF119" w14:textId="77777777" w:rsidR="00E92D1B" w:rsidRDefault="00E92D1B" w:rsidP="004F17CD">
      <w:pPr>
        <w:spacing w:line="360" w:lineRule="auto"/>
      </w:pPr>
    </w:p>
    <w:sectPr w:rsidR="00E92D1B" w:rsidSect="0006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1B"/>
    <w:rsid w:val="000667DF"/>
    <w:rsid w:val="00106CA6"/>
    <w:rsid w:val="0013707C"/>
    <w:rsid w:val="001B1E08"/>
    <w:rsid w:val="00240082"/>
    <w:rsid w:val="00247F7D"/>
    <w:rsid w:val="00355AD0"/>
    <w:rsid w:val="003E7D7E"/>
    <w:rsid w:val="004518D3"/>
    <w:rsid w:val="004F17CD"/>
    <w:rsid w:val="00507621"/>
    <w:rsid w:val="0053066D"/>
    <w:rsid w:val="006B76DE"/>
    <w:rsid w:val="006F6051"/>
    <w:rsid w:val="00826313"/>
    <w:rsid w:val="009341E1"/>
    <w:rsid w:val="00A67082"/>
    <w:rsid w:val="00A82C20"/>
    <w:rsid w:val="00B165C2"/>
    <w:rsid w:val="00BB05C5"/>
    <w:rsid w:val="00BC1D57"/>
    <w:rsid w:val="00C5555B"/>
    <w:rsid w:val="00E1367B"/>
    <w:rsid w:val="00E92D1B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4C6F"/>
  <w15:docId w15:val="{E6D6A728-5780-44E9-8097-CAAF36C5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Lidia Piotrowska</cp:lastModifiedBy>
  <cp:revision>2</cp:revision>
  <cp:lastPrinted>2023-04-06T07:13:00Z</cp:lastPrinted>
  <dcterms:created xsi:type="dcterms:W3CDTF">2023-04-06T12:36:00Z</dcterms:created>
  <dcterms:modified xsi:type="dcterms:W3CDTF">2023-04-06T12:36:00Z</dcterms:modified>
</cp:coreProperties>
</file>