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72BA" w:rsidRDefault="00000000">
      <w:pPr>
        <w:ind w:left="-259"/>
      </w:pPr>
      <w:r>
        <w:t>Załącznik Nr 1 do</w:t>
      </w:r>
    </w:p>
    <w:p w:rsidR="005772BA" w:rsidRDefault="00000000">
      <w:pPr>
        <w:ind w:left="-259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720217</wp:posOffset>
                </wp:positionH>
                <wp:positionV relativeFrom="page">
                  <wp:posOffset>540131</wp:posOffset>
                </wp:positionV>
                <wp:extent cx="5220589" cy="348996"/>
                <wp:effectExtent l="0" t="0" r="0" b="0"/>
                <wp:wrapTopAndBottom/>
                <wp:docPr id="23698" name="Group 23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589" cy="348996"/>
                          <a:chOff x="0" y="0"/>
                          <a:chExt cx="5220589" cy="3489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191" cy="23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61"/>
                            <a:ext cx="5220589" cy="11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698" style="width:411.07pt;height:27.48pt;position:absolute;mso-position-horizontal-relative:page;mso-position-horizontal:absolute;margin-left:56.71pt;mso-position-vertical-relative:page;margin-top:42.53pt;" coordsize="52205,3489">
                <v:shape id="Picture 8" style="position:absolute;width:52111;height:2340;left:0;top:0;" filled="f">
                  <v:imagedata r:id="rId10"/>
                </v:shape>
                <v:shape id="Picture 14" style="position:absolute;width:52205;height:1149;left:0;top:2340;" filled="f">
                  <v:imagedata r:id="rId11"/>
                </v:shape>
                <w10:wrap type="topAndBottom"/>
              </v:group>
            </w:pict>
          </mc:Fallback>
        </mc:AlternateContent>
      </w:r>
      <w:r>
        <w:t>Uchwały Nr XLVIII</w:t>
      </w:r>
      <w:r w:rsidR="00DC3418">
        <w:t>/372/</w:t>
      </w:r>
      <w:r>
        <w:t>22</w:t>
      </w:r>
    </w:p>
    <w:p w:rsidR="005772BA" w:rsidRDefault="00000000">
      <w:pPr>
        <w:ind w:left="-259" w:right="12592"/>
      </w:pPr>
      <w:r>
        <w:t>Uchwały Gminy Jadów z dnia 28 grudnia 2022 r.</w:t>
      </w:r>
    </w:p>
    <w:tbl>
      <w:tblPr>
        <w:tblStyle w:val="TableGrid"/>
        <w:tblW w:w="13608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082"/>
        <w:gridCol w:w="1082"/>
        <w:gridCol w:w="1144"/>
        <w:gridCol w:w="1144"/>
        <w:gridCol w:w="1144"/>
        <w:gridCol w:w="1087"/>
        <w:gridCol w:w="1144"/>
        <w:gridCol w:w="1144"/>
        <w:gridCol w:w="1110"/>
      </w:tblGrid>
      <w:tr w:rsidR="005772BA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72BA" w:rsidRDefault="00000000">
            <w:pPr>
              <w:ind w:left="1134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72BA" w:rsidRDefault="00000000">
            <w:pPr>
              <w:ind w:left="962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5772B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 we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5772BA" w:rsidRDefault="00000000">
            <w:pPr>
              <w:ind w:left="5" w:right="5" w:firstLine="0"/>
              <w:jc w:val="center"/>
            </w:pPr>
            <w:r>
              <w:rPr>
                <w:b w:val="0"/>
              </w:rPr>
              <w:t>dochodowego od osób fizycznych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 we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5772BA" w:rsidRDefault="00000000">
            <w:pPr>
              <w:ind w:left="5" w:right="5" w:firstLine="0"/>
              <w:jc w:val="center"/>
            </w:pPr>
            <w:r>
              <w:rPr>
                <w:b w:val="0"/>
              </w:rPr>
              <w:t>dochodowego od osób prawnych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76" w:firstLine="0"/>
            </w:pPr>
            <w:r>
              <w:rPr>
                <w:b w:val="0"/>
              </w:rPr>
              <w:t>z tytułu dotacji oraz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środków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przeznaczonych na inwestycje</w:t>
            </w:r>
          </w:p>
        </w:tc>
      </w:tr>
      <w:tr w:rsidR="005772BA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z podatku od nieruchomości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1.1.5.1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1.2.2</w:t>
            </w:r>
          </w:p>
        </w:tc>
      </w:tr>
      <w:tr w:rsidR="005772BA">
        <w:trPr>
          <w:trHeight w:val="286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51 842 869,75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45 034 032,75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7 610 906,00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14 509,00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13 034 952,00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16 423 997,75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7 949 668,00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2 170 000,00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6 808 837,00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7 000,00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6 801 837,00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35 212 977,00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4 873 477,00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7 200,00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11 850 000,00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12 145 600,00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6 336 700,00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2 235 600,00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38 188 150,00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5 340 210,00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11 000,00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12 887 512,00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12 725 300,00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7 224 128,00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2 273 035,00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38 108 200,00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4 785 300,00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13 105 200,00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12 730 200,00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7 477 000,00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2 301 100,00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300 000,00</w:t>
            </w:r>
          </w:p>
        </w:tc>
      </w:tr>
    </w:tbl>
    <w:p w:rsidR="005772BA" w:rsidRDefault="00000000">
      <w:pPr>
        <w:ind w:left="-731" w:right="-189" w:firstLine="0"/>
      </w:pPr>
      <w:r>
        <w:rPr>
          <w:noProof/>
        </w:rPr>
        <w:drawing>
          <wp:inline distT="0" distB="0" distL="0" distR="0">
            <wp:extent cx="9451213" cy="648081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51213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BA" w:rsidRDefault="005772BA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p w:rsidR="00DC3418" w:rsidRDefault="00DC3418">
      <w:pPr>
        <w:ind w:left="-1440" w:right="12427" w:firstLine="0"/>
      </w:pPr>
    </w:p>
    <w:tbl>
      <w:tblPr>
        <w:tblStyle w:val="TableGrid"/>
        <w:tblW w:w="14742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5"/>
        <w:gridCol w:w="1145"/>
        <w:gridCol w:w="1144"/>
        <w:gridCol w:w="1144"/>
        <w:gridCol w:w="1147"/>
        <w:gridCol w:w="1148"/>
        <w:gridCol w:w="1144"/>
        <w:gridCol w:w="1144"/>
      </w:tblGrid>
      <w:tr w:rsidR="005772BA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355" name="Picture 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58" name="Picture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5772BA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79" name="Picture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61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1243"/>
                  <wp:effectExtent l="0" t="0" r="0" b="0"/>
                  <wp:docPr id="364" name="Picture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82" name="Picture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5772BA">
        <w:trPr>
          <w:trHeight w:val="2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67" name="Picture 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3" name="Picture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6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8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2.1.3.3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2.2.1.1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57 372 700,75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43 000 118,75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14 731 170,23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14 372 582,00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14 362 582,00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228 197,00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21 570 500,00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11 172 300,00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26 593 306,00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13 355 275,00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31 450 200,00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15 850 205,00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6 970 000,00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6 970 000,00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5772BA" w:rsidRDefault="00000000">
      <w:r>
        <w:br w:type="page"/>
      </w:r>
    </w:p>
    <w:p w:rsidR="005772BA" w:rsidRDefault="005772BA">
      <w:pPr>
        <w:ind w:left="-1440" w:right="10159" w:firstLine="0"/>
      </w:pPr>
    </w:p>
    <w:tbl>
      <w:tblPr>
        <w:tblStyle w:val="TableGrid"/>
        <w:tblW w:w="11341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7"/>
      </w:tblGrid>
      <w:tr w:rsidR="005772BA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79" name="Picture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85" name="Picture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1" name="Picture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4" name="Picture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5772BA">
        <w:trPr>
          <w:trHeight w:val="3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97" name="Picture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0" w:right="1" w:firstLine="0"/>
              <w:jc w:val="center"/>
            </w:pPr>
            <w:r>
              <w:rPr>
                <w:b w:val="0"/>
                <w:sz w:val="10"/>
              </w:rPr>
              <w:t>4.3.1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-5 529 831,00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5772BA" w:rsidRDefault="00000000">
      <w:pPr>
        <w:ind w:left="-731" w:firstLine="0"/>
      </w:pPr>
      <w:r>
        <w:rPr>
          <w:noProof/>
        </w:rPr>
        <w:drawing>
          <wp:inline distT="0" distB="0" distL="0" distR="0">
            <wp:extent cx="8911082" cy="284861"/>
            <wp:effectExtent l="0" t="0" r="0" b="0"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BA" w:rsidRDefault="005772BA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p w:rsidR="00DC3418" w:rsidRDefault="00DC3418">
      <w:pPr>
        <w:ind w:left="-1440" w:right="7891" w:firstLine="0"/>
      </w:pPr>
    </w:p>
    <w:tbl>
      <w:tblPr>
        <w:tblStyle w:val="TableGrid"/>
        <w:tblW w:w="11343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8"/>
      </w:tblGrid>
      <w:tr w:rsidR="005772BA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935" name="Picture 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5772BA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3" name="Picture 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9" name="Picture 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38" name="Picture 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5772BA" w:rsidRDefault="00000000">
            <w:pPr>
              <w:ind w:left="0" w:right="3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26" name="Picture 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32" name="Picture 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54" name="Picture 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5772BA" w:rsidRDefault="00000000">
            <w:pPr>
              <w:ind w:left="3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5772BA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41" name="Picture 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57" name="Picture 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5772BA" w:rsidRDefault="00000000">
            <w:pPr>
              <w:ind w:left="0" w:right="3" w:firstLine="0"/>
              <w:jc w:val="center"/>
            </w:pPr>
            <w:r>
              <w:rPr>
                <w:b w:val="0"/>
                <w:sz w:val="10"/>
              </w:rPr>
              <w:t>5.1.1.2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5772BA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5772BA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5772BA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5772BA" w:rsidRDefault="00000000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5772BA" w:rsidRDefault="00000000">
      <w:pPr>
        <w:ind w:left="-731" w:right="-330" w:firstLine="0"/>
      </w:pPr>
      <w:r>
        <w:rPr>
          <w:noProof/>
        </w:rPr>
        <w:drawing>
          <wp:inline distT="0" distB="0" distL="0" distR="0">
            <wp:extent cx="9541256" cy="222885"/>
            <wp:effectExtent l="0" t="0" r="0" b="0"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BA" w:rsidRDefault="005772BA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p w:rsidR="00DC3418" w:rsidRDefault="00DC3418">
      <w:pPr>
        <w:ind w:left="-1440" w:right="5623" w:firstLine="0"/>
      </w:pPr>
    </w:p>
    <w:tbl>
      <w:tblPr>
        <w:tblStyle w:val="TableGrid"/>
        <w:tblW w:w="12474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5772BA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Rozchody budżetu,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191" name="Picture 1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1"/>
              </w:rPr>
              <w:t>Relacja zrównoważenia wydatków bieżących, o której mowa w art. 242 ustawy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 xml:space="preserve">łączna kwota przypadających na dany rok kwot ustawowych </w:t>
            </w:r>
            <w:proofErr w:type="spellStart"/>
            <w:r>
              <w:rPr>
                <w:b w:val="0"/>
                <w:sz w:val="10"/>
              </w:rPr>
              <w:t>wyłączeń</w:t>
            </w:r>
            <w:proofErr w:type="spellEnd"/>
            <w:r>
              <w:rPr>
                <w:b w:val="0"/>
                <w:sz w:val="10"/>
              </w:rPr>
              <w:t xml:space="preserve"> z limitu spłaty zobowiązań,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88" name="Picture 1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4" name="Picture 1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7" name="Picture 1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202" name="Picture 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B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176" name="Picture 1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216" name="Picture 1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</w:tr>
      <w:tr w:rsidR="005772BA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2" name="Picture 1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5" name="Picture 1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7.2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2 033 914,00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7 563 745,00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6 658 000,00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6 658 000,00</w:t>
            </w:r>
          </w:p>
        </w:tc>
      </w:tr>
    </w:tbl>
    <w:p w:rsidR="005772BA" w:rsidRDefault="00000000">
      <w:pPr>
        <w:ind w:left="-731" w:firstLine="0"/>
      </w:pPr>
      <w:r>
        <w:rPr>
          <w:noProof/>
        </w:rPr>
        <w:drawing>
          <wp:inline distT="0" distB="0" distL="0" distR="0">
            <wp:extent cx="9181211" cy="270002"/>
            <wp:effectExtent l="0" t="0" r="0" b="0"/>
            <wp:docPr id="1307" name="Picture 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81211" cy="2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BA" w:rsidRDefault="005772BA">
      <w:pPr>
        <w:sectPr w:rsidR="005772BA">
          <w:footerReference w:type="even" r:id="rId59"/>
          <w:footerReference w:type="default" r:id="rId60"/>
          <w:footerReference w:type="first" r:id="rId61"/>
          <w:pgSz w:w="16844" w:h="11910" w:orient="landscape"/>
          <w:pgMar w:top="709" w:right="1440" w:bottom="1440" w:left="1440" w:header="708" w:footer="1309" w:gutter="0"/>
          <w:cols w:space="708"/>
        </w:sectPr>
      </w:pPr>
    </w:p>
    <w:tbl>
      <w:tblPr>
        <w:tblStyle w:val="TableGrid"/>
        <w:tblpPr w:vertAnchor="text" w:tblpX="-731"/>
        <w:tblOverlap w:val="never"/>
        <w:tblW w:w="907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39"/>
        <w:gridCol w:w="1139"/>
        <w:gridCol w:w="1144"/>
        <w:gridCol w:w="1144"/>
        <w:gridCol w:w="1144"/>
        <w:gridCol w:w="1144"/>
      </w:tblGrid>
      <w:tr w:rsidR="005772BA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Wskaźnik spłaty zobowiązań</w:t>
            </w:r>
          </w:p>
        </w:tc>
      </w:tr>
      <w:tr w:rsidR="005772BA">
        <w:trPr>
          <w:trHeight w:val="3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5" name="Picture 1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440180" cy="2250313"/>
                  <wp:effectExtent l="0" t="0" r="0" b="0"/>
                  <wp:docPr id="1418" name="Picture 1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4" name="Picture 1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7" name="Picture 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30" name="Picture 1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8.4.1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7,18%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7,20%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21,12%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22,78%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59,14%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59,34%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18,50%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20,16%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45,54%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45,58%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23,01%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24,67%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26,24%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25,93%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27,60%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</w:tbl>
    <w:p w:rsidR="005772BA" w:rsidRDefault="00000000">
      <w:pPr>
        <w:ind w:left="-1440" w:right="5623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-463930</wp:posOffset>
            </wp:positionH>
            <wp:positionV relativeFrom="paragraph">
              <wp:posOffset>3330321</wp:posOffset>
            </wp:positionV>
            <wp:extent cx="9541256" cy="222885"/>
            <wp:effectExtent l="0" t="0" r="0" b="0"/>
            <wp:wrapSquare wrapText="bothSides"/>
            <wp:docPr id="1497" name="Picture 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2BA" w:rsidRDefault="005772BA">
      <w:pPr>
        <w:sectPr w:rsidR="005772BA">
          <w:footerReference w:type="even" r:id="rId69"/>
          <w:footerReference w:type="default" r:id="rId70"/>
          <w:footerReference w:type="first" r:id="rId71"/>
          <w:pgSz w:w="16844" w:h="11911" w:orient="landscape"/>
          <w:pgMar w:top="710" w:right="1440" w:bottom="1440" w:left="1440" w:header="708" w:footer="1309" w:gutter="0"/>
          <w:cols w:space="708"/>
        </w:sectPr>
      </w:pPr>
    </w:p>
    <w:p w:rsidR="005772BA" w:rsidRDefault="005772BA">
      <w:pPr>
        <w:ind w:left="-1440" w:right="3355" w:firstLine="0"/>
      </w:pPr>
    </w:p>
    <w:tbl>
      <w:tblPr>
        <w:tblStyle w:val="TableGrid"/>
        <w:tblW w:w="11340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00"/>
        <w:gridCol w:w="1108"/>
        <w:gridCol w:w="1108"/>
        <w:gridCol w:w="1100"/>
        <w:gridCol w:w="1144"/>
        <w:gridCol w:w="1144"/>
        <w:gridCol w:w="1109"/>
      </w:tblGrid>
      <w:tr w:rsidR="005772BA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Finansowanie programów, projektów lub zadań realizowanych z udziałem środków, o których mowa w art. 5 ust. 1 pkt 2 i 3 ustawy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17" name="Picture 1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40" w:lineRule="auto"/>
              <w:ind w:left="66" w:right="66" w:firstLine="0"/>
              <w:jc w:val="center"/>
            </w:pPr>
            <w:r>
              <w:rPr>
                <w:b w:val="0"/>
              </w:rPr>
              <w:t>Dochody majątkowe na</w:t>
            </w:r>
          </w:p>
          <w:p w:rsidR="005772BA" w:rsidRDefault="00000000">
            <w:pPr>
              <w:spacing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5772BA" w:rsidRDefault="00000000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20" name="Picture 1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5772B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01" name="Picture 1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Picture 160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39" w:lineRule="auto"/>
              <w:ind w:left="66" w:right="66" w:firstLine="0"/>
              <w:jc w:val="center"/>
            </w:pPr>
            <w:r>
              <w:rPr>
                <w:b w:val="0"/>
              </w:rPr>
              <w:t>Dochody majątkowe  na</w:t>
            </w:r>
          </w:p>
          <w:p w:rsidR="005772BA" w:rsidRDefault="00000000">
            <w:pPr>
              <w:spacing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5772BA" w:rsidRDefault="00000000">
            <w:pPr>
              <w:spacing w:line="240" w:lineRule="auto"/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14" name="Picture 1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5772BA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92" w:firstLine="0"/>
            </w:pPr>
            <w:r>
              <w:rPr>
                <w:b w:val="0"/>
              </w:rPr>
              <w:t>środki określone w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92" w:firstLine="0"/>
            </w:pPr>
            <w:r>
              <w:rPr>
                <w:b w:val="0"/>
              </w:rPr>
              <w:t>środki określone w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40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5772BA" w:rsidRDefault="00000000">
            <w:pPr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9.3.1.1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5772BA" w:rsidRDefault="00000000">
      <w:r>
        <w:br w:type="page"/>
      </w:r>
    </w:p>
    <w:p w:rsidR="005772BA" w:rsidRDefault="005772BA">
      <w:pPr>
        <w:ind w:left="-1440" w:right="2221" w:firstLine="0"/>
      </w:pPr>
    </w:p>
    <w:tbl>
      <w:tblPr>
        <w:tblStyle w:val="TableGrid"/>
        <w:tblW w:w="12474" w:type="dxa"/>
        <w:tblInd w:w="-7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19"/>
        <w:gridCol w:w="1120"/>
        <w:gridCol w:w="1121"/>
        <w:gridCol w:w="1112"/>
        <w:gridCol w:w="947"/>
        <w:gridCol w:w="167"/>
        <w:gridCol w:w="1114"/>
        <w:gridCol w:w="1127"/>
        <w:gridCol w:w="1132"/>
        <w:gridCol w:w="1144"/>
        <w:gridCol w:w="1132"/>
      </w:tblGrid>
      <w:tr w:rsidR="005772BA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58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257" w:firstLine="0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40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5772BA" w:rsidRDefault="00000000">
            <w:pPr>
              <w:spacing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5772BA" w:rsidRDefault="00000000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53" w:right="53" w:firstLine="9"/>
              <w:jc w:val="center"/>
            </w:pPr>
            <w:r>
              <w:rPr>
                <w:b w:val="0"/>
              </w:rPr>
              <w:t>Wydatki objęte limitem, o którym mowa w art. 226 ust. 3 pkt 4 ustawy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Wydatki bieżące na pokrycie ujemnego wyniku</w:t>
            </w:r>
          </w:p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finansowego</w:t>
            </w:r>
          </w:p>
          <w:p w:rsidR="005772BA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Wydatki na spłatę zobowiązań</w:t>
            </w:r>
          </w:p>
          <w:p w:rsidR="005772BA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przejmowanych w związku z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likwidacją lub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przekształceniem</w:t>
            </w:r>
          </w:p>
          <w:p w:rsidR="005772BA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920" name="Picture 1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40" w:lineRule="auto"/>
              <w:ind w:left="0" w:firstLine="0"/>
              <w:jc w:val="center"/>
            </w:pPr>
            <w:r>
              <w:rPr>
                <w:b w:val="0"/>
              </w:rPr>
              <w:t>Kwota zobowiązań wynikających z</w:t>
            </w:r>
          </w:p>
          <w:p w:rsidR="005772BA" w:rsidRDefault="00000000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przejęcia przez jednostkę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samorządu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terytorialnego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zobowiązań po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likwidowanych i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przekształcanych samorządowych osobach prawnych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39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5772BA" w:rsidRDefault="00000000">
            <w:pPr>
              <w:spacing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5772BA" w:rsidRDefault="00000000">
            <w:pPr>
              <w:spacing w:line="240" w:lineRule="auto"/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72BA" w:rsidRDefault="00000000">
            <w:pPr>
              <w:ind w:left="174" w:firstLine="0"/>
              <w:jc w:val="center"/>
            </w:pPr>
            <w:r>
              <w:rPr>
                <w:b w:val="0"/>
              </w:rPr>
              <w:t>bieżące</w:t>
            </w:r>
          </w:p>
        </w:tc>
        <w:tc>
          <w:tcPr>
            <w:tcW w:w="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majątkowe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</w:tr>
      <w:tr w:rsidR="005772BA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39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5772BA" w:rsidRDefault="00000000">
            <w:pPr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000000">
            <w:pPr>
              <w:ind w:left="174" w:firstLine="0"/>
              <w:jc w:val="center"/>
            </w:pPr>
            <w:r>
              <w:rPr>
                <w:b w:val="0"/>
                <w:sz w:val="10"/>
              </w:rPr>
              <w:t>10.1.1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10.1.2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10.5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222 990,00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16 205 014,00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000000">
            <w:pPr>
              <w:ind w:left="232" w:firstLine="0"/>
            </w:pPr>
            <w:r>
              <w:rPr>
                <w:b w:val="0"/>
              </w:rPr>
              <w:t>2 862 922,00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13 342 092,00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14 465 518,00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000000">
            <w:pPr>
              <w:ind w:left="232" w:firstLine="0"/>
            </w:pPr>
            <w:r>
              <w:rPr>
                <w:b w:val="0"/>
              </w:rPr>
              <w:t>2 410 000,00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12 055 518,00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11 962 902,00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000000">
            <w:pPr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9 662 902,00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9 270 000,00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2BA" w:rsidRDefault="00000000">
            <w:pPr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6 970 000,00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5772BA" w:rsidRDefault="00000000">
      <w:r>
        <w:br w:type="page"/>
      </w:r>
    </w:p>
    <w:tbl>
      <w:tblPr>
        <w:tblStyle w:val="TableGrid"/>
        <w:tblpPr w:vertAnchor="text" w:tblpX="-731"/>
        <w:tblOverlap w:val="never"/>
        <w:tblW w:w="1360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002"/>
        <w:gridCol w:w="1144"/>
        <w:gridCol w:w="1145"/>
      </w:tblGrid>
      <w:tr w:rsidR="005772BA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24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0" w:right="1" w:firstLine="0"/>
              <w:jc w:val="center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5772B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69" name="Picture 2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" name="Picture 216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72" name="Picture 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0" name="Picture 2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2BA" w:rsidRDefault="00000000">
            <w:pPr>
              <w:spacing w:line="239" w:lineRule="auto"/>
              <w:ind w:left="63" w:right="63" w:firstLine="10"/>
              <w:jc w:val="center"/>
            </w:pPr>
            <w:r>
              <w:rPr>
                <w:b w:val="0"/>
              </w:rPr>
              <w:t>Wcześniejsza spłata zobowiązań, wyłączona z limitu</w:t>
            </w:r>
          </w:p>
          <w:p w:rsidR="005772BA" w:rsidRDefault="00000000">
            <w:pPr>
              <w:spacing w:line="240" w:lineRule="auto"/>
              <w:ind w:left="0" w:firstLine="0"/>
              <w:jc w:val="center"/>
            </w:pPr>
            <w:r>
              <w:rPr>
                <w:b w:val="0"/>
              </w:rPr>
              <w:t>spłaty zobowiązań, dokonywana w</w:t>
            </w:r>
          </w:p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formie wydatków budżetowych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3" name="Picture 2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8" name="Picture 2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" name="Picture 219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B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5" name="Picture 2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" name="Picture 217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8" name="Picture 2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Picture 217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87" name="Picture 2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</w:tr>
      <w:tr w:rsidR="005772BA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</w:tr>
      <w:tr w:rsidR="005772BA">
        <w:trPr>
          <w:trHeight w:val="2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710182"/>
                  <wp:effectExtent l="0" t="0" r="0" b="0"/>
                  <wp:docPr id="2184" name="Picture 2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Picture 218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7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5772BA">
            <w:pPr>
              <w:spacing w:after="160"/>
              <w:ind w:left="0" w:firstLine="0"/>
            </w:pP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10.11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5772BA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2BA" w:rsidRDefault="00000000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772BA" w:rsidRDefault="00000000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5772BA" w:rsidRDefault="00000000">
      <w:pPr>
        <w:ind w:left="-1440" w:right="108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-464311</wp:posOffset>
                </wp:positionH>
                <wp:positionV relativeFrom="paragraph">
                  <wp:posOffset>3330321</wp:posOffset>
                </wp:positionV>
                <wp:extent cx="8911082" cy="666115"/>
                <wp:effectExtent l="0" t="0" r="0" b="0"/>
                <wp:wrapSquare wrapText="bothSides"/>
                <wp:docPr id="28652" name="Group 28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082" cy="666115"/>
                          <a:chOff x="0" y="0"/>
                          <a:chExt cx="8911082" cy="666115"/>
                        </a:xfrm>
                      </wpg:grpSpPr>
                      <pic:pic xmlns:pic="http://schemas.openxmlformats.org/drawingml/2006/picture">
                        <pic:nvPicPr>
                          <pic:cNvPr id="2299" name="Picture 229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082" cy="216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1" name="Picture 230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027"/>
                            <a:ext cx="8911082" cy="45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652" style="width:701.66pt;height:52.45pt;position:absolute;mso-position-horizontal-relative:text;mso-position-horizontal:absolute;margin-left:-36.56pt;mso-position-vertical-relative:text;margin-top:262.23pt;" coordsize="89110,6661">
                <v:shape id="Picture 2299" style="position:absolute;width:89110;height:2160;left:0;top:0;" filled="f">
                  <v:imagedata r:id="rId89"/>
                </v:shape>
                <v:shape id="Picture 2301" style="position:absolute;width:89110;height:4500;left:0;top:2160;" filled="f">
                  <v:imagedata r:id="rId90"/>
                </v:shape>
                <w10:wrap type="square"/>
              </v:group>
            </w:pict>
          </mc:Fallback>
        </mc:AlternateContent>
      </w:r>
    </w:p>
    <w:sectPr w:rsidR="005772BA">
      <w:footerReference w:type="even" r:id="rId91"/>
      <w:footerReference w:type="default" r:id="rId92"/>
      <w:footerReference w:type="first" r:id="rId93"/>
      <w:pgSz w:w="16844" w:h="11910" w:orient="landscape"/>
      <w:pgMar w:top="709" w:right="1440" w:bottom="1440" w:left="1440" w:header="708" w:footer="13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647BE" w:rsidRDefault="001647BE">
      <w:pPr>
        <w:spacing w:line="240" w:lineRule="auto"/>
      </w:pPr>
      <w:r>
        <w:separator/>
      </w:r>
    </w:p>
  </w:endnote>
  <w:endnote w:type="continuationSeparator" w:id="0">
    <w:p w:rsidR="001647BE" w:rsidRDefault="001647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2BA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2BA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2BA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2BA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2BA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2BA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2BA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2BA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2BA" w:rsidRDefault="00000000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fldSimple w:instr=" NUMPAGES   \* MERGEFORMAT ">
      <w:r>
        <w:rPr>
          <w:b w:val="0"/>
          <w:sz w:val="10"/>
        </w:rPr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647BE" w:rsidRDefault="001647BE">
      <w:pPr>
        <w:spacing w:line="240" w:lineRule="auto"/>
      </w:pPr>
      <w:r>
        <w:separator/>
      </w:r>
    </w:p>
  </w:footnote>
  <w:footnote w:type="continuationSeparator" w:id="0">
    <w:p w:rsidR="001647BE" w:rsidRDefault="001647B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2BA"/>
    <w:rsid w:val="001647BE"/>
    <w:rsid w:val="005772BA"/>
    <w:rsid w:val="00DC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02C38"/>
  <w15:docId w15:val="{70FD09A3-FAF6-4AA4-B322-54663DA4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  <w:ind w:left="-244" w:hanging="10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image" Target="media/image69.jpg"/><Relationship Id="rId89" Type="http://schemas.openxmlformats.org/officeDocument/2006/relationships/image" Target="media/image710.jpg"/><Relationship Id="rId16" Type="http://schemas.openxmlformats.org/officeDocument/2006/relationships/image" Target="media/image7.jpg"/><Relationship Id="rId11" Type="http://schemas.openxmlformats.org/officeDocument/2006/relationships/image" Target="media/image110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59.jpg"/><Relationship Id="rId79" Type="http://schemas.openxmlformats.org/officeDocument/2006/relationships/image" Target="media/image64.jpg"/><Relationship Id="rId5" Type="http://schemas.openxmlformats.org/officeDocument/2006/relationships/endnotes" Target="endnotes.xml"/><Relationship Id="rId90" Type="http://schemas.openxmlformats.org/officeDocument/2006/relationships/image" Target="media/image720.jpg"/><Relationship Id="rId95" Type="http://schemas.openxmlformats.org/officeDocument/2006/relationships/theme" Target="theme/theme1.xm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64" Type="http://schemas.openxmlformats.org/officeDocument/2006/relationships/image" Target="media/image52.jpg"/><Relationship Id="rId69" Type="http://schemas.openxmlformats.org/officeDocument/2006/relationships/footer" Target="footer4.xml"/><Relationship Id="rId51" Type="http://schemas.openxmlformats.org/officeDocument/2006/relationships/image" Target="media/image42.jpg"/><Relationship Id="rId72" Type="http://schemas.openxmlformats.org/officeDocument/2006/relationships/image" Target="media/image57.jpg"/><Relationship Id="rId80" Type="http://schemas.openxmlformats.org/officeDocument/2006/relationships/image" Target="media/image65.jpg"/><Relationship Id="rId85" Type="http://schemas.openxmlformats.org/officeDocument/2006/relationships/image" Target="media/image70.jpg"/><Relationship Id="rId93" Type="http://schemas.openxmlformats.org/officeDocument/2006/relationships/footer" Target="footer9.xml"/><Relationship Id="rId3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footer" Target="footer1.xml"/><Relationship Id="rId67" Type="http://schemas.openxmlformats.org/officeDocument/2006/relationships/image" Target="media/image55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0.jpg"/><Relationship Id="rId70" Type="http://schemas.openxmlformats.org/officeDocument/2006/relationships/footer" Target="footer5.xml"/><Relationship Id="rId75" Type="http://schemas.openxmlformats.org/officeDocument/2006/relationships/image" Target="media/image60.jpg"/><Relationship Id="rId83" Type="http://schemas.openxmlformats.org/officeDocument/2006/relationships/image" Target="media/image68.jpg"/><Relationship Id="rId88" Type="http://schemas.openxmlformats.org/officeDocument/2006/relationships/image" Target="media/image73.jpg"/><Relationship Id="rId91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footer" Target="footer2.xml"/><Relationship Id="rId65" Type="http://schemas.openxmlformats.org/officeDocument/2006/relationships/image" Target="media/image53.jpg"/><Relationship Id="rId73" Type="http://schemas.openxmlformats.org/officeDocument/2006/relationships/image" Target="media/image58.jpg"/><Relationship Id="rId78" Type="http://schemas.openxmlformats.org/officeDocument/2006/relationships/image" Target="media/image63.jpg"/><Relationship Id="rId81" Type="http://schemas.openxmlformats.org/officeDocument/2006/relationships/image" Target="media/image66.jpg"/><Relationship Id="rId86" Type="http://schemas.openxmlformats.org/officeDocument/2006/relationships/image" Target="media/image71.jp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1.jpg"/><Relationship Id="rId7" Type="http://schemas.openxmlformats.org/officeDocument/2006/relationships/image" Target="media/image2.jpg"/><Relationship Id="rId71" Type="http://schemas.openxmlformats.org/officeDocument/2006/relationships/footer" Target="footer6.xml"/><Relationship Id="rId92" Type="http://schemas.openxmlformats.org/officeDocument/2006/relationships/footer" Target="footer8.xml"/><Relationship Id="rId2" Type="http://schemas.openxmlformats.org/officeDocument/2006/relationships/settings" Target="settings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4.jpg"/><Relationship Id="rId87" Type="http://schemas.openxmlformats.org/officeDocument/2006/relationships/image" Target="media/image72.jpg"/><Relationship Id="rId61" Type="http://schemas.openxmlformats.org/officeDocument/2006/relationships/footer" Target="footer3.xml"/><Relationship Id="rId82" Type="http://schemas.openxmlformats.org/officeDocument/2006/relationships/image" Target="media/image67.jp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jpg"/><Relationship Id="rId77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889</Words>
  <Characters>5335</Characters>
  <Application>Microsoft Office Word</Application>
  <DocSecurity>0</DocSecurity>
  <Lines>44</Lines>
  <Paragraphs>12</Paragraphs>
  <ScaleCrop>false</ScaleCrop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Dzięcioł</dc:creator>
  <cp:keywords/>
  <cp:lastModifiedBy>Hanna Dzięcioł</cp:lastModifiedBy>
  <cp:revision>2</cp:revision>
  <dcterms:created xsi:type="dcterms:W3CDTF">2022-12-28T16:46:00Z</dcterms:created>
  <dcterms:modified xsi:type="dcterms:W3CDTF">2022-12-28T16:46:00Z</dcterms:modified>
</cp:coreProperties>
</file>